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color w:val="777777"/>
          <w:spacing w:val="200"/>
          <w:sz w:val="18"/>
          <w:szCs w:val="18"/>
        </w:rPr>
        <w:t xml:space="preserve">プレスリリース</w:t>
      </w:r>
    </w:p>
    <w:p>
      <w:pPr>
        <w:spacing w:after="60"/>
        <w:jc w:val="center"/>
      </w:pPr>
      <w:r>
        <w:rPr>
          <w:rFonts w:ascii="Georgia" w:cs="Georgia" w:eastAsia="Georgia" w:hAnsi="Georgia"/>
          <w:b/>
          <w:bCs/>
          <w:color w:val="2a2520"/>
          <w:sz w:val="48"/>
          <w:szCs w:val="48"/>
        </w:rPr>
        <w:t xml:space="preserve">Tankyu Distillery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26"/>
          <w:szCs w:val="26"/>
        </w:rPr>
        <w:t xml:space="preserve">日本初の公設民営クラフト蒸留所</w:t>
      </w:r>
    </w:p>
    <w:p>
      <w:pPr>
        <w:spacing w:after="300"/>
        <w:jc w:val="center"/>
      </w:pPr>
      <w:r>
        <w:rPr>
          <w:rFonts w:ascii="Calibri" w:cs="Calibri" w:eastAsia="Calibri" w:hAnsi="Calibri"/>
          <w:color w:val="777777"/>
          <w:sz w:val="19"/>
          <w:szCs w:val="19"/>
        </w:rPr>
        <w:t xml:space="preserve">北海道東川町 — 2026年</w:t>
      </w:r>
    </w:p>
    <w:p>
      <w:pPr>
        <w:spacing w:before="100" w:after="400"/>
        <w:jc w:val="center"/>
      </w:pPr>
      <w:r>
        <w:rPr>
          <w:rFonts w:ascii="Georgia" w:cs="Georgia" w:eastAsia="Georgia" w:hAnsi="Georgia"/>
          <w:i/>
          <w:iCs/>
          <w:color w:val="3d4a3d"/>
          <w:sz w:val="28"/>
          <w:szCs w:val="28"/>
        </w:rPr>
        <w:t xml:space="preserve">"今日の雪が、明日のウイスキーになる。"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丹丘蒸留所について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は、北海道上川郡東川町にある日本初の公設民営クラフト蒸留所です。2024年に設立され、大雪山の清冽な湧水を使用し、シングルモルトウイスキーとクラフトジンを製造しています。東川町は日本で唯一、上水道のない自治体であり、その水の純度の高さを物語っています。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東川町の先進的な公設民営パートナーシップから生まれた蒸留所です。町が土地とインフラを提供し、共同創業者のJoseph CheungとKit Cheung — 国際的に評価の高いPerfume Trees Gin（2018年創業）のクリエイター — がクラフトマンシップを持ち込みました。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の特徴的な製法は、168時間（7日間）の二段階発酵プロセスです。ジャケット付きステンレス製ウォッシュバックでの3日間の一次発酵の後、「結い物で繋ぐ会」の職人集団が手がけた伝統的な木桶で4日間の二次発酵を行います。オランダ製iStill 2000ハイブリッドスチル2基により、年間65,000リットル（純アルコール換算）の蒸留能力を持ちます。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会社概要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会社名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丹丘蒸留所株式会社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代表者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張頴雋（チョウ・エイ・シュン）/ Joseph Cheung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設立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2024年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蒸留所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〒071-1402 北海道上川郡東川町西2号北23番地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酒類製造免許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旭東法第294号（令和7年7月8日交付）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敷地面積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1,000 m²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建物面積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500 m²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年間蒸留能力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65,000 L（純アルコール換算）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ウェブサイト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tankyudistillery.jp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キーパーソン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Joseph Cheung: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共同創業者・代表取締役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建設計画・設備導入・製品開発・ブランディングを統括。ボトル・ラベル・パッケージデザインも手がける。2018年にKit Cheungとともに香港初のクラフトジン「Perfume Trees Gin」を共同開発。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Kit Cheung: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共同創業者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バーテンダー・エデュケーターとして欧州・香港で20年以上のF&amp;B業界経験。テイスティング表現・提供方法・ブランドストーリーテリングを通じた製品の表現を担当。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針ヶ谷 元基（Motoki Harigaya）: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代表取締役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株式会社の代表取締役。北海道大学大学院修了後、JETRO（日本貿易振興機構）北海道にて外国企業の誘致業務に従事。そこで培った国際ビジネスの知見と地域連携の経験を活かし、丹丘蒸留所に参画。丹丘のグローバルなビジョンを、日本のビジネス慣習・地域性・ステークホルダーの期待に沿った形で具現化する役割を担う。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David Hsieh（デイビッド・シェイ）: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マスターディスティラー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台湾出身のマスターディスティラー。スコットランドの蒸留所で5年間にわたり蒸留・ブレンディングの第一線で経験を積む。台湾で最も支持されるウイスキーポッドキャスト「業務用威士忌指南（Whisky4Pro）」の創設者兼ホスト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製造仕様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モルト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ピーテッド＆ノンピーテッド（通常リリースはスコットランド産、特別版は日本産）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粉砕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ハンマーミル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糖化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ステンレス製マッシュコンバージョンベッセル＋マッシュフィルター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麦汁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高比重（OG 1.080）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発酵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168時間 / 7日間 — 第1段階：ステンレス3日間 → 第2段階：木桶4日間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発酵槽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ステンレス製×4基（ジャケット付き）＋木製×4基（結い物で繋ぐ会）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蒸留器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iStill 2000 × 2基（オランダ製・自動リフラックス）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仕込み水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大雪山湧水（硬度 約30 mg/L）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樽種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バーボン / シェリー（オロロソ＆PX）/ ミズナラ / オクタブ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気候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年間温度差66.3°C — 熟成促進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製品ラインナップ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雪の窓 ドライジン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北海道東川町から生まれた丹丘蒸留所のデビュージン。ジュニパー、米麹、トドマツ（北海道産モミ）、柚子、ラベンダーなど14種のボタニカルを大雪山の雪解け水で蒸留。45% ABV・500ml・¥4,950。日本・香港で発売中。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Perfume Trees Gin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香港初のクラフトジン。白チャンパカ、インディアンサンダルウッド、15年熟成陳皮など13種のボタニカル。SIPアワード プラチナ、ワールドジンアワード ゴールド、ジンマスターズ マスターメダル、CWSA ダブルゴールド、Great Taste 2スター受賞。45% ABV・500ml。香港・台湾・英国・タイで発売中。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Cathay × Perfume Trees Crafted Gin Set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キャセイとPerfume Trees Ginの限定コラボレーション。「Dusk &amp; Dawn」ジンセットは、移ろう空をモチーフにした2種のビスポークジン。200ml × 2。Cathay Shopで発売中。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Pale Ink コーヒーリキュール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世界初のシュガーフリーコーヒーリキュール。ジンベースにエチオピアンシングルオリジンのコールドブリューコーヒーとNatviaステビア甘味料を使用。100mlあたり150kcal未満。25% ABV・500ml。香港・英国で発売中。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Thence ボタニカルハニーエリクサー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香港産の蜂蜜と季節ごとのボタニカルを使ったボタニカルハニーリキュールのシーズナルシリーズ。限定リリースごとに、その季節の一瞬を凝縮。18% ABV・500ml・約HK$390。</w:t>
      </w:r>
    </w:p>
    <w:p>
      <w:pPr>
        <w:pStyle w:val="Heading3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2"/>
          <w:szCs w:val="22"/>
        </w:rPr>
        <w:t xml:space="preserve">シングルモルトウイスキー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初リリースは2028年予定（3年熟成）。2025年9月よりウイスキー蒸留を開始。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受賞歴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Best Contemporary Gin — World Gin Awards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Platinum — Best in Class — SIP Awards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Double Gold — CWSA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2020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Master Medal — Gin Masters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2020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Best Design Label — World Gin Awards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主な沿革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2018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創業者がPerfume Trees Ginを香港で発売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2024.09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丹丘蒸留所の建設開始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2025.04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蒸留所建物完成、蒸留器設置開始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2025.07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酒類製造免許取得、ジン蒸留開始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2025.09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ウイスキー蒸留開始、初樽充填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2026.01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プライベートカスクプログラム正式開始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2028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初のシングルモルトウイスキー（3年熟成）リリース予定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主なパートナーシップ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キャセイパシフィック — 「Dawn &amp; Dusk」限定ジンセット（2025）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第18回アジアフィルムアワード — オフィシャルジンパートナー（2025）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TamJai International — Clockenflapにてスパイスドミクソロジーカクテルバー出店（2025）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The Mills — ヘリテージアートハブ内の常設テイスティングルーム（継続中）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鏞記酒家 — ジンと広東料理のペアリング（2023）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東川町 — 公設民営パートナーシップ（2024）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プライベートカスクプログラム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丹丘蒸留所では、個人・法人を対象にした北海道ウイスキーのプライベートカスクプログラムを提供しています。4種の樽タイプをご用意：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100% ミズナラ 220L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¥4,250,000（税別）・保管期間8年間込み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18年 エクスシェリー 220L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¥2,250,000（税別）・保管期間3年間込み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エクスバーボン 200L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¥1,380,000（税別）・保管期間3年間込み</w:t>
            </w:r>
          </w:p>
        </w:tc>
      </w:tr>
      <w:tr>
        <w:tc>
          <w:tcPr>
            <w:tcW w:type="pct" w:w="35%"/>
            <w:tcBorders>
              <w:top w:val="single" w:color="e0dcd6" w:sz="1"/>
              <w:left w:val="none"/>
              <w:bottom w:val="single" w:color="e0dcd6" w:sz="1"/>
              <w:right w:val="none"/>
            </w:tcBorders>
            <w:shd w:fill="f5f3ee" w:val="clear"/>
          </w:tcPr>
          <w:p>
            <w:r>
              <w:rPr>
                <w:rFonts w:ascii="Calibri" w:cs="Calibri" w:eastAsia="Calibri" w:hAnsi="Calibri"/>
                <w:b/>
                <w:bCs/>
                <w:color w:val="555555"/>
                <w:sz w:val="20"/>
                <w:szCs w:val="20"/>
              </w:rPr>
              <w:t xml:space="preserve">エクスシェリー オクタブ 55L</w:t>
            </w:r>
          </w:p>
        </w:tc>
        <w:tc>
          <w:tcPr>
            <w:tcW w:type="pct" w:w="65%"/>
            <w:tcBorders>
              <w:top w:val="single" w:color="e0dcd6" w:sz="1"/>
              <w:left w:val="none"/>
              <w:bottom w:val="single" w:color="e0dcd6" w:sz="1"/>
              <w:right w:val="none"/>
            </w:tcBorders>
          </w:tcPr>
          <w:p>
            <w:r>
              <w:rPr>
                <w:rFonts w:ascii="Calibri" w:cs="Calibri" w:eastAsia="Calibri" w:hAnsi="Calibri"/>
                <w:color w:val="2a2520"/>
                <w:sz w:val="20"/>
                <w:szCs w:val="20"/>
              </w:rPr>
              <w:t xml:space="preserve">¥448,000（税別）・保管期間3年間込み</w:t>
            </w:r>
          </w:p>
        </w:tc>
      </w:tr>
    </w:tbl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蒸留所ツアー</w:t>
      </w:r>
    </w:p>
    <w:p>
      <w:pPr>
        <w:spacing w:after="180"/>
      </w:pPr>
      <w:r>
        <w:rPr>
          <w:rFonts w:ascii="Calibri" w:cs="Calibri" w:eastAsia="Calibri" w:hAnsi="Calibri"/>
          <w:color w:val="2a2520"/>
          <w:sz w:val="21"/>
          <w:szCs w:val="21"/>
        </w:rPr>
        <w:t xml:space="preserve">平日に60分間のガイド付き蒸留所ツアーをご案内しています（事前予約制）。製造エリアへの特別アクセス、糖化・発酵・蒸留工程の見学、クラフトジンとニューメイクスピリットのテイスティングが含まれます。参加費：¥2,000／人（税込）。日本語・英語対応。</w:t>
      </w:r>
    </w:p>
    <w:p>
      <w:pPr>
        <w:pStyle w:val="Heading2"/>
        <w:spacing w:before="400" w:after="150"/>
      </w:pPr>
      <w:r>
        <w:rPr>
          <w:rFonts w:ascii="Georgia" w:cs="Georgia" w:eastAsia="Georgia" w:hAnsi="Georgia"/>
          <w:b/>
          <w:bCs/>
          <w:color w:val="2a2520"/>
          <w:sz w:val="28"/>
          <w:szCs w:val="28"/>
        </w:rPr>
        <w:t xml:space="preserve">メディアお問い合わせ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メール: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info@tankyudistillery.jp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電話: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+81-80-2554-7335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住所: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〒071-1402 北海道上川郡東川町西2号北23番地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営業時間: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平日 10:00〜17:00（祝日除く）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a2520"/>
          <w:sz w:val="21"/>
          <w:szCs w:val="21"/>
        </w:rPr>
        <w:t xml:space="preserve">ウェブサイト: </w:t>
      </w:r>
      <w:r>
        <w:rPr>
          <w:rFonts w:ascii="Calibri" w:cs="Calibri" w:eastAsia="Calibri" w:hAnsi="Calibri"/>
          <w:color w:val="2a2520"/>
          <w:sz w:val="21"/>
          <w:szCs w:val="21"/>
        </w:rPr>
        <w:t xml:space="preserve">tankyudistillery.jp</w:t>
      </w:r>
    </w:p>
    <w:p>
      <w:pPr>
        <w:spacing w:before="500"/>
      </w:pPr>
    </w:p>
    <w:p>
      <w:pPr>
        <w:jc w:val="center"/>
      </w:pPr>
      <w:r>
        <w:rPr>
          <w:rFonts w:ascii="Calibri" w:cs="Calibri" w:eastAsia="Calibri" w:hAnsi="Calibri"/>
          <w:color w:val="777777"/>
          <w:sz w:val="18"/>
          <w:szCs w:val="18"/>
        </w:rPr>
        <w:t xml:space="preserve">© 丹丘蒸留所株式会社 All rights reserved.</w:t>
      </w:r>
    </w:p>
    <w:sectPr>
      <w:pgSz w:w="11906" w:h="16838" w:orient="portrait"/>
      <w:pgMar w:top="12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a252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2026-02-04T00:05:25.888Z</dcterms:created>
  <dcterms:modified xsi:type="dcterms:W3CDTF">2026-02-04T00:05:25.888Z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